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C" w:rsidRDefault="0067695C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 w:rsidRPr="0067695C">
        <w:rPr>
          <w:rStyle w:val="a8"/>
          <w:bCs w:val="0"/>
          <w:noProof/>
          <w:color w:val="000000"/>
          <w:sz w:val="28"/>
          <w:szCs w:val="28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C" w:rsidRDefault="0067695C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</w:p>
    <w:p w:rsidR="00EF70A8" w:rsidRDefault="00770742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прошлом году вор</w:t>
      </w:r>
      <w:r w:rsidR="00EF70A8">
        <w:rPr>
          <w:rStyle w:val="a8"/>
          <w:bCs w:val="0"/>
          <w:color w:val="000000"/>
          <w:sz w:val="28"/>
          <w:szCs w:val="28"/>
        </w:rPr>
        <w:t>онежцы «забыли» забрать</w:t>
      </w:r>
      <w:r>
        <w:rPr>
          <w:rStyle w:val="a8"/>
          <w:bCs w:val="0"/>
          <w:color w:val="000000"/>
          <w:sz w:val="28"/>
          <w:szCs w:val="28"/>
        </w:rPr>
        <w:t xml:space="preserve"> </w:t>
      </w:r>
    </w:p>
    <w:p w:rsidR="00770742" w:rsidRDefault="00770742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более 7 тысяч документов</w:t>
      </w:r>
    </w:p>
    <w:p w:rsidR="00EF70A8" w:rsidRDefault="00EF70A8" w:rsidP="00EF70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</w:p>
    <w:p w:rsidR="00E557B9" w:rsidRPr="00770742" w:rsidRDefault="00770742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bCs w:val="0"/>
          <w:i/>
          <w:color w:val="000000"/>
          <w:sz w:val="28"/>
          <w:szCs w:val="28"/>
        </w:rPr>
      </w:pPr>
      <w:r w:rsidRPr="00770742">
        <w:rPr>
          <w:rStyle w:val="a8"/>
          <w:b w:val="0"/>
          <w:bCs w:val="0"/>
          <w:i/>
          <w:color w:val="000000"/>
          <w:sz w:val="28"/>
          <w:szCs w:val="28"/>
        </w:rPr>
        <w:t>Кадастровая палата рассказала о</w:t>
      </w:r>
      <w:r w:rsidR="00EF70A8">
        <w:rPr>
          <w:rStyle w:val="a8"/>
          <w:b w:val="0"/>
          <w:bCs w:val="0"/>
          <w:i/>
          <w:color w:val="000000"/>
          <w:sz w:val="28"/>
          <w:szCs w:val="28"/>
        </w:rPr>
        <w:t xml:space="preserve"> «забытых»</w:t>
      </w:r>
      <w:r w:rsidRPr="00770742">
        <w:rPr>
          <w:rStyle w:val="a8"/>
          <w:b w:val="0"/>
          <w:bCs w:val="0"/>
          <w:i/>
          <w:color w:val="000000"/>
          <w:sz w:val="28"/>
          <w:szCs w:val="28"/>
        </w:rPr>
        <w:t xml:space="preserve"> документах </w:t>
      </w:r>
      <w:r w:rsidR="00E557B9" w:rsidRPr="00770742">
        <w:rPr>
          <w:rStyle w:val="a8"/>
          <w:b w:val="0"/>
          <w:bCs w:val="0"/>
          <w:i/>
          <w:color w:val="000000"/>
          <w:sz w:val="28"/>
          <w:szCs w:val="28"/>
        </w:rPr>
        <w:t>в 2019 году</w:t>
      </w:r>
    </w:p>
    <w:p w:rsidR="00A63CCD" w:rsidRDefault="00A63CCD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B87ED5" w:rsidRPr="00EF70A8" w:rsidRDefault="00EF70A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Более 7 тыс.</w:t>
      </w:r>
      <w:r w:rsidR="00770742">
        <w:rPr>
          <w:rStyle w:val="a8"/>
          <w:bCs w:val="0"/>
          <w:color w:val="000000"/>
          <w:sz w:val="28"/>
          <w:szCs w:val="28"/>
        </w:rPr>
        <w:t xml:space="preserve"> документов</w:t>
      </w:r>
      <w:r>
        <w:rPr>
          <w:rStyle w:val="a8"/>
          <w:bCs w:val="0"/>
          <w:color w:val="000000"/>
          <w:sz w:val="28"/>
          <w:szCs w:val="28"/>
        </w:rPr>
        <w:t>,</w:t>
      </w:r>
      <w:r w:rsidR="00770742">
        <w:rPr>
          <w:rStyle w:val="a8"/>
          <w:bCs w:val="0"/>
          <w:color w:val="000000"/>
          <w:sz w:val="28"/>
          <w:szCs w:val="28"/>
        </w:rPr>
        <w:t xml:space="preserve"> </w:t>
      </w:r>
      <w:r w:rsidRPr="00F9389E">
        <w:rPr>
          <w:b/>
          <w:sz w:val="28"/>
        </w:rPr>
        <w:t>которые заявители своевременно не забрал</w:t>
      </w:r>
      <w:r>
        <w:rPr>
          <w:b/>
          <w:sz w:val="28"/>
        </w:rPr>
        <w:t>и</w:t>
      </w:r>
      <w:r w:rsidRPr="00F9389E">
        <w:rPr>
          <w:b/>
          <w:sz w:val="28"/>
        </w:rPr>
        <w:t xml:space="preserve"> после проведения кадаст</w:t>
      </w:r>
      <w:r>
        <w:rPr>
          <w:b/>
          <w:sz w:val="28"/>
        </w:rPr>
        <w:t>рового учета и регистрации прав</w:t>
      </w:r>
      <w:r>
        <w:rPr>
          <w:rStyle w:val="a8"/>
          <w:bCs w:val="0"/>
          <w:color w:val="000000"/>
          <w:sz w:val="28"/>
          <w:szCs w:val="28"/>
        </w:rPr>
        <w:t>,</w:t>
      </w:r>
      <w:r w:rsidR="00770742">
        <w:rPr>
          <w:rStyle w:val="a8"/>
          <w:bCs w:val="0"/>
          <w:color w:val="000000"/>
          <w:sz w:val="28"/>
          <w:szCs w:val="28"/>
        </w:rPr>
        <w:t xml:space="preserve"> передал</w:t>
      </w:r>
      <w:r w:rsidR="00484B82">
        <w:rPr>
          <w:rStyle w:val="a8"/>
          <w:bCs w:val="0"/>
          <w:color w:val="000000"/>
          <w:sz w:val="28"/>
          <w:szCs w:val="28"/>
        </w:rPr>
        <w:t xml:space="preserve"> </w:t>
      </w:r>
      <w:r w:rsidR="00484B82">
        <w:rPr>
          <w:b/>
          <w:bCs/>
          <w:color w:val="000000"/>
          <w:sz w:val="28"/>
          <w:szCs w:val="28"/>
        </w:rPr>
        <w:t>многофункциональный центр</w:t>
      </w:r>
      <w:r w:rsidR="00770742" w:rsidRPr="00770742">
        <w:rPr>
          <w:b/>
          <w:bCs/>
          <w:color w:val="000000"/>
          <w:sz w:val="28"/>
          <w:szCs w:val="28"/>
        </w:rPr>
        <w:t xml:space="preserve"> «Мои Документы» (МФЦ)</w:t>
      </w:r>
      <w:r w:rsidR="00770742">
        <w:rPr>
          <w:b/>
          <w:bCs/>
          <w:color w:val="000000"/>
          <w:sz w:val="28"/>
          <w:szCs w:val="28"/>
        </w:rPr>
        <w:t xml:space="preserve"> в офис Кадастровой палаты Воронежской области в 2019 год</w:t>
      </w:r>
      <w:r w:rsidR="001F15F5">
        <w:rPr>
          <w:b/>
          <w:bCs/>
          <w:color w:val="000000"/>
          <w:sz w:val="28"/>
          <w:szCs w:val="28"/>
        </w:rPr>
        <w:t>у</w:t>
      </w:r>
      <w:r w:rsidR="007707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1F15F5">
        <w:rPr>
          <w:b/>
          <w:bCs/>
          <w:color w:val="000000"/>
          <w:sz w:val="28"/>
          <w:szCs w:val="28"/>
        </w:rPr>
        <w:t xml:space="preserve">Всего </w:t>
      </w:r>
      <w:r>
        <w:rPr>
          <w:b/>
          <w:bCs/>
          <w:color w:val="000000"/>
          <w:sz w:val="28"/>
          <w:szCs w:val="28"/>
        </w:rPr>
        <w:t xml:space="preserve">по России </w:t>
      </w:r>
      <w:r>
        <w:rPr>
          <w:rStyle w:val="a8"/>
          <w:bCs w:val="0"/>
          <w:color w:val="000000"/>
          <w:sz w:val="28"/>
          <w:szCs w:val="28"/>
        </w:rPr>
        <w:t>в</w:t>
      </w:r>
      <w:r w:rsidR="00582F45" w:rsidRPr="00E557B9">
        <w:rPr>
          <w:rStyle w:val="a8"/>
          <w:bCs w:val="0"/>
          <w:color w:val="000000"/>
          <w:sz w:val="28"/>
          <w:szCs w:val="28"/>
        </w:rPr>
        <w:t xml:space="preserve">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="00582F45"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="00582F45"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>о итогам ведения архива в Федеральной кадастровой палате сегодня хранится почти 1,7 млн</w:t>
      </w:r>
      <w:r w:rsidR="001F15F5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«забытых» документов на недвижимость. </w:t>
      </w:r>
    </w:p>
    <w:p w:rsidR="00B7563E" w:rsidRPr="00F133ED" w:rsidRDefault="00B87ED5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Прием </w:t>
      </w:r>
      <w:r w:rsidR="00E7450B" w:rsidRPr="00F133ED">
        <w:rPr>
          <w:color w:val="000000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</w:t>
      </w:r>
      <w:r w:rsidR="00EF70A8" w:rsidRPr="00F133ED">
        <w:rPr>
          <w:color w:val="000000"/>
          <w:sz w:val="28"/>
          <w:szCs w:val="28"/>
        </w:rPr>
        <w:t xml:space="preserve">ных услуг проводятся через МФЦ. </w:t>
      </w:r>
      <w:r w:rsidR="00E7450B" w:rsidRPr="00F133ED">
        <w:rPr>
          <w:color w:val="000000"/>
          <w:sz w:val="28"/>
          <w:szCs w:val="28"/>
        </w:rPr>
        <w:t>Готовые к выдаче документы н</w:t>
      </w:r>
      <w:r w:rsidR="00E86B84" w:rsidRPr="00F133ED">
        <w:rPr>
          <w:color w:val="000000"/>
          <w:sz w:val="28"/>
          <w:szCs w:val="28"/>
        </w:rPr>
        <w:t xml:space="preserve">а недвижимость хранятся в офисе </w:t>
      </w:r>
      <w:r w:rsidR="00E7450B" w:rsidRPr="00F133ED">
        <w:rPr>
          <w:color w:val="000000"/>
          <w:sz w:val="28"/>
          <w:szCs w:val="28"/>
        </w:rPr>
        <w:t>Многофу</w:t>
      </w:r>
      <w:r w:rsidR="00EF70A8" w:rsidRPr="00F133ED">
        <w:rPr>
          <w:color w:val="000000"/>
          <w:sz w:val="28"/>
          <w:szCs w:val="28"/>
        </w:rPr>
        <w:t>нкционального центра не более 3-х месяцев</w:t>
      </w:r>
      <w:r w:rsidR="00E86B84" w:rsidRPr="00F133ED">
        <w:rPr>
          <w:color w:val="000000"/>
          <w:sz w:val="28"/>
          <w:szCs w:val="28"/>
        </w:rPr>
        <w:t>, и е</w:t>
      </w:r>
      <w:r w:rsidR="00E7450B" w:rsidRPr="00F133ED">
        <w:rPr>
          <w:color w:val="000000"/>
          <w:sz w:val="28"/>
          <w:szCs w:val="28"/>
        </w:rPr>
        <w:t xml:space="preserve">сли по каким-то причинам заявитель или его законный представитель не явится за ними, документы на недвижимость </w:t>
      </w:r>
      <w:r w:rsidR="00E86B84" w:rsidRPr="00F133ED">
        <w:rPr>
          <w:color w:val="000000"/>
          <w:sz w:val="28"/>
          <w:szCs w:val="28"/>
        </w:rPr>
        <w:t xml:space="preserve">передаются из всех офисов МФЦ </w:t>
      </w:r>
      <w:r w:rsidR="001F15F5">
        <w:rPr>
          <w:color w:val="000000"/>
          <w:sz w:val="28"/>
          <w:szCs w:val="28"/>
        </w:rPr>
        <w:t xml:space="preserve">города </w:t>
      </w:r>
      <w:r w:rsidR="00E86B84" w:rsidRPr="00F133ED">
        <w:rPr>
          <w:color w:val="000000"/>
          <w:sz w:val="28"/>
          <w:szCs w:val="28"/>
        </w:rPr>
        <w:t>Воронежа и Воронежской области в офис Кадастровой палаты</w:t>
      </w:r>
      <w:r w:rsidR="00484B82">
        <w:rPr>
          <w:color w:val="000000"/>
          <w:sz w:val="28"/>
          <w:szCs w:val="28"/>
        </w:rPr>
        <w:t>.</w:t>
      </w:r>
    </w:p>
    <w:p w:rsidR="00E86B84" w:rsidRPr="00F133ED" w:rsidRDefault="00B7563E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33ED">
        <w:rPr>
          <w:sz w:val="28"/>
          <w:szCs w:val="28"/>
        </w:rPr>
        <w:t>В офис Кадастровой палаты «забытые» документы на недвижимость поступают уже на бессрочное хранение. Объем поступающей документации также не ограничен. Поэтому граждане, вовремя не забравшие документы, могут не волноваться об их сохранности и получить документы в любое удобное время.</w:t>
      </w:r>
    </w:p>
    <w:p w:rsidR="00E86B84" w:rsidRPr="00F133ED" w:rsidRDefault="00AE2AB2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i/>
          <w:sz w:val="28"/>
          <w:szCs w:val="28"/>
        </w:rPr>
        <w:t>«</w:t>
      </w:r>
      <w:r w:rsidR="00F133ED" w:rsidRPr="00F133ED">
        <w:rPr>
          <w:rStyle w:val="a8"/>
          <w:b w:val="0"/>
          <w:i/>
          <w:sz w:val="28"/>
          <w:szCs w:val="28"/>
        </w:rPr>
        <w:t>В</w:t>
      </w:r>
      <w:r w:rsidR="00E95B47" w:rsidRPr="00F133ED">
        <w:rPr>
          <w:rStyle w:val="a8"/>
          <w:b w:val="0"/>
          <w:i/>
          <w:sz w:val="28"/>
          <w:szCs w:val="28"/>
        </w:rPr>
        <w:t xml:space="preserve"> 2019 году</w:t>
      </w:r>
      <w:r w:rsidR="00E95B47" w:rsidRPr="00F133ED">
        <w:rPr>
          <w:rStyle w:val="a8"/>
          <w:i/>
          <w:sz w:val="28"/>
          <w:szCs w:val="28"/>
        </w:rPr>
        <w:t xml:space="preserve"> </w:t>
      </w:r>
      <w:r w:rsidRPr="00F133ED">
        <w:rPr>
          <w:i/>
          <w:sz w:val="28"/>
          <w:szCs w:val="28"/>
        </w:rPr>
        <w:t>чаще всего заявители не заб</w:t>
      </w:r>
      <w:r w:rsidR="00E95B47" w:rsidRPr="00F133ED">
        <w:rPr>
          <w:i/>
          <w:sz w:val="28"/>
          <w:szCs w:val="28"/>
        </w:rPr>
        <w:t>ирали</w:t>
      </w:r>
      <w:r w:rsidR="00F133ED" w:rsidRPr="00F133ED">
        <w:rPr>
          <w:i/>
          <w:sz w:val="28"/>
          <w:szCs w:val="28"/>
        </w:rPr>
        <w:t xml:space="preserve"> документы после проведения сделок</w:t>
      </w:r>
      <w:r w:rsidR="00484B82">
        <w:rPr>
          <w:i/>
          <w:sz w:val="28"/>
          <w:szCs w:val="28"/>
        </w:rPr>
        <w:t>, к которым относятся договоры</w:t>
      </w:r>
      <w:r w:rsidR="001F15F5">
        <w:rPr>
          <w:i/>
          <w:sz w:val="28"/>
          <w:szCs w:val="28"/>
        </w:rPr>
        <w:t xml:space="preserve"> купли-продажи, дарения </w:t>
      </w:r>
      <w:r w:rsidR="001F15F5">
        <w:rPr>
          <w:i/>
          <w:sz w:val="28"/>
          <w:szCs w:val="28"/>
        </w:rPr>
        <w:lastRenderedPageBreak/>
        <w:t>и акты передачи</w:t>
      </w:r>
      <w:r w:rsidR="00F133ED" w:rsidRPr="00F133ED">
        <w:rPr>
          <w:i/>
          <w:sz w:val="28"/>
          <w:szCs w:val="28"/>
        </w:rPr>
        <w:t>»,</w:t>
      </w:r>
      <w:r w:rsidR="003E38B3">
        <w:rPr>
          <w:sz w:val="28"/>
          <w:szCs w:val="28"/>
        </w:rPr>
        <w:t xml:space="preserve"> − отметил</w:t>
      </w:r>
      <w:r w:rsidRPr="00F133ED">
        <w:rPr>
          <w:sz w:val="28"/>
          <w:szCs w:val="28"/>
        </w:rPr>
        <w:t xml:space="preserve"> </w:t>
      </w:r>
      <w:r w:rsidR="001F15F5">
        <w:rPr>
          <w:b/>
          <w:sz w:val="28"/>
          <w:szCs w:val="28"/>
        </w:rPr>
        <w:t>начальник</w:t>
      </w:r>
      <w:r w:rsidRPr="00F133ED">
        <w:rPr>
          <w:b/>
          <w:sz w:val="28"/>
          <w:szCs w:val="28"/>
        </w:rPr>
        <w:t xml:space="preserve"> межрайонного отдела Кадастровой палаты Воронежской области </w:t>
      </w:r>
      <w:r w:rsidR="001F15F5">
        <w:rPr>
          <w:b/>
          <w:sz w:val="28"/>
          <w:szCs w:val="28"/>
        </w:rPr>
        <w:t>Михаил Подхолзин</w:t>
      </w:r>
      <w:r w:rsidRPr="00F133ED">
        <w:rPr>
          <w:b/>
          <w:sz w:val="28"/>
          <w:szCs w:val="28"/>
        </w:rPr>
        <w:t>.</w:t>
      </w:r>
      <w:r w:rsidR="00F133ED" w:rsidRPr="00F133ED">
        <w:rPr>
          <w:b/>
          <w:sz w:val="28"/>
          <w:szCs w:val="28"/>
        </w:rPr>
        <w:t xml:space="preserve"> </w:t>
      </w:r>
    </w:p>
    <w:p w:rsidR="00E7450B" w:rsidRPr="00F133ED" w:rsidRDefault="001F15F5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33ED">
        <w:rPr>
          <w:color w:val="000000"/>
          <w:sz w:val="28"/>
          <w:szCs w:val="28"/>
        </w:rPr>
        <w:t>о России</w:t>
      </w:r>
      <w:r w:rsidR="00E7450B" w:rsidRPr="00F133ED">
        <w:rPr>
          <w:color w:val="000000"/>
          <w:sz w:val="28"/>
          <w:szCs w:val="28"/>
        </w:rPr>
        <w:t xml:space="preserve"> </w:t>
      </w:r>
      <w:proofErr w:type="gramStart"/>
      <w:r w:rsidR="00E7450B" w:rsidRPr="00F133ED">
        <w:rPr>
          <w:iCs/>
          <w:color w:val="000000"/>
          <w:sz w:val="28"/>
          <w:szCs w:val="28"/>
        </w:rPr>
        <w:t>на конец</w:t>
      </w:r>
      <w:proofErr w:type="gramEnd"/>
      <w:r w:rsidR="00E7450B" w:rsidRPr="00F133ED">
        <w:rPr>
          <w:color w:val="000000"/>
          <w:sz w:val="28"/>
          <w:szCs w:val="28"/>
        </w:rPr>
        <w:t xml:space="preserve"> 2019 года только через МФЦ подано более 24 млн</w:t>
      </w:r>
      <w:r>
        <w:rPr>
          <w:color w:val="000000"/>
          <w:sz w:val="28"/>
          <w:szCs w:val="28"/>
        </w:rPr>
        <w:t>.</w:t>
      </w:r>
      <w:r w:rsidR="00E7450B" w:rsidRPr="00F133ED"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</w:t>
      </w:r>
      <w:r>
        <w:rPr>
          <w:color w:val="000000"/>
          <w:sz w:val="28"/>
          <w:szCs w:val="28"/>
        </w:rPr>
        <w:t>Федеральной к</w:t>
      </w:r>
      <w:r w:rsidR="00E7450B" w:rsidRPr="00F133ED">
        <w:rPr>
          <w:color w:val="000000"/>
          <w:sz w:val="28"/>
          <w:szCs w:val="28"/>
        </w:rPr>
        <w:t>адастровой палаты</w:t>
      </w:r>
      <w:r w:rsidR="004B2B29" w:rsidRPr="00F133ED">
        <w:rPr>
          <w:color w:val="000000"/>
          <w:sz w:val="28"/>
          <w:szCs w:val="28"/>
        </w:rPr>
        <w:t xml:space="preserve"> в 2019 году.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В настоящее время на архивном хранении в </w:t>
      </w:r>
      <w:r w:rsidR="001F15F5">
        <w:rPr>
          <w:color w:val="000000"/>
          <w:sz w:val="28"/>
          <w:szCs w:val="28"/>
        </w:rPr>
        <w:t>Федеральной к</w:t>
      </w:r>
      <w:r w:rsidRPr="00F133ED">
        <w:rPr>
          <w:color w:val="000000"/>
          <w:sz w:val="28"/>
          <w:szCs w:val="28"/>
        </w:rPr>
        <w:t xml:space="preserve">адастровой палате находится более 1 690 000 «забытых» документов. </w:t>
      </w:r>
      <w:r w:rsidRPr="00F133ED"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 w:rsidRPr="00F133ED"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 w:rsidRPr="00F133ED"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 w:rsidRPr="00F133ED"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 w:rsidRPr="00F133ED"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33ED"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 w:rsidRPr="00F133ED">
        <w:rPr>
          <w:color w:val="000000"/>
          <w:sz w:val="28"/>
          <w:szCs w:val="28"/>
        </w:rPr>
        <w:t xml:space="preserve"> </w:t>
      </w:r>
      <w:r w:rsidRPr="00F133ED">
        <w:rPr>
          <w:color w:val="000000"/>
          <w:sz w:val="28"/>
          <w:szCs w:val="28"/>
        </w:rPr>
        <w:t>соответственно.</w:t>
      </w:r>
      <w:proofErr w:type="gramEnd"/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E7450B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33ED"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 w:rsidRPr="00F133ED">
        <w:rPr>
          <w:color w:val="000000"/>
          <w:sz w:val="28"/>
          <w:szCs w:val="28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 w:rsidRPr="00F133ED">
        <w:rPr>
          <w:color w:val="000000"/>
          <w:sz w:val="28"/>
          <w:szCs w:val="28"/>
        </w:rPr>
        <w:t xml:space="preserve"> и Тамбовской </w:t>
      </w:r>
      <w:r w:rsidRPr="00F133ED"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 w:rsidRPr="00F133ED">
        <w:rPr>
          <w:color w:val="000000"/>
          <w:sz w:val="28"/>
          <w:szCs w:val="28"/>
        </w:rPr>
        <w:t>ива в Ре</w:t>
      </w:r>
      <w:r w:rsidRPr="00F133ED">
        <w:rPr>
          <w:color w:val="000000"/>
          <w:sz w:val="28"/>
          <w:szCs w:val="28"/>
        </w:rPr>
        <w:t>спубликах Карелия и Чувашия.</w:t>
      </w:r>
    </w:p>
    <w:p w:rsidR="009A5FBA" w:rsidRPr="00F133ED" w:rsidRDefault="00C51BE9" w:rsidP="00F1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7450B" w:rsidRPr="00F133ED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r w:rsidR="00B7563E" w:rsidRPr="00F133ED">
          <w:rPr>
            <w:rStyle w:val="a4"/>
            <w:rFonts w:ascii="Times New Roman" w:hAnsi="Times New Roman" w:cs="Times New Roman"/>
            <w:sz w:val="28"/>
            <w:szCs w:val="28"/>
          </w:rPr>
          <w:t>ом</w:t>
        </w:r>
      </w:hyperlink>
      <w:r w:rsidR="00E7450B" w:rsidRPr="00F133ED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7563E" w:rsidRPr="00F133ED">
        <w:rPr>
          <w:rFonts w:ascii="Times New Roman" w:hAnsi="Times New Roman" w:cs="Times New Roman"/>
          <w:sz w:val="28"/>
          <w:szCs w:val="28"/>
        </w:rPr>
        <w:t xml:space="preserve">установлены сроки, которые позволяют заранее знать время получения определенной услуги. Заявления о кадастровом учете рассматриваются семь рабочих дней, срок регистрации права собственности занимает девять рабочих дней, а для одновременного учета и регистрации требуется двенадцать рабочих дней. После окончания срока рассмотрения готовые документы передаются в офис МФЦ по месту подачи для выдачи заявителю. </w:t>
      </w:r>
    </w:p>
    <w:p w:rsidR="00E7450B" w:rsidRPr="00F133ED" w:rsidRDefault="00E7450B" w:rsidP="00F1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«забытые» документы </w:t>
      </w:r>
      <w:r w:rsidR="00484B82" w:rsidRPr="00F133ED">
        <w:rPr>
          <w:rFonts w:ascii="Times New Roman" w:hAnsi="Times New Roman" w:cs="Times New Roman"/>
          <w:sz w:val="28"/>
          <w:szCs w:val="28"/>
        </w:rPr>
        <w:t>заявителю</w:t>
      </w:r>
      <w:r w:rsidR="00484B82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9A5FBA" w:rsidRPr="00F133ED">
        <w:rPr>
          <w:rFonts w:ascii="Times New Roman" w:hAnsi="Times New Roman" w:cs="Times New Roman"/>
          <w:sz w:val="28"/>
          <w:szCs w:val="28"/>
        </w:rPr>
        <w:t>в офисе Кадастровой палаты Воронежской области</w:t>
      </w:r>
      <w:r w:rsidR="00484B82">
        <w:rPr>
          <w:rFonts w:ascii="Times New Roman" w:hAnsi="Times New Roman" w:cs="Times New Roman"/>
          <w:sz w:val="28"/>
          <w:szCs w:val="28"/>
        </w:rPr>
        <w:t>,</w:t>
      </w:r>
      <w:r w:rsidR="00484B82" w:rsidRP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gramStart"/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84B82"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Воронеж, ул. Солнечная, 12Б</w:t>
      </w:r>
      <w:r w:rsid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4B82" w:rsidRPr="00F133ED">
        <w:rPr>
          <w:rFonts w:ascii="Times New Roman" w:hAnsi="Times New Roman" w:cs="Times New Roman"/>
          <w:sz w:val="28"/>
          <w:szCs w:val="28"/>
        </w:rPr>
        <w:t xml:space="preserve"> </w:t>
      </w:r>
      <w:r w:rsidR="009A5FBA" w:rsidRPr="00F133ED">
        <w:rPr>
          <w:rFonts w:ascii="Times New Roman" w:hAnsi="Times New Roman" w:cs="Times New Roman"/>
          <w:sz w:val="28"/>
          <w:szCs w:val="28"/>
        </w:rPr>
        <w:t>лично, предъявив документ удостоверяющий личность</w:t>
      </w:r>
      <w:r w:rsidR="000A4FD4">
        <w:rPr>
          <w:rFonts w:ascii="Times New Roman" w:hAnsi="Times New Roman" w:cs="Times New Roman"/>
          <w:sz w:val="28"/>
          <w:szCs w:val="28"/>
        </w:rPr>
        <w:t>,</w:t>
      </w:r>
      <w:r w:rsidR="009A5FBA" w:rsidRPr="00F133ED">
        <w:rPr>
          <w:rFonts w:ascii="Times New Roman" w:hAnsi="Times New Roman" w:cs="Times New Roman"/>
          <w:sz w:val="28"/>
          <w:szCs w:val="28"/>
        </w:rPr>
        <w:t xml:space="preserve"> или через представителя по доверенности. 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>Также можно запрос</w:t>
      </w:r>
      <w:r w:rsidR="009A5FBA" w:rsidRPr="00F133ED">
        <w:rPr>
          <w:rFonts w:ascii="Times New Roman" w:hAnsi="Times New Roman" w:cs="Times New Roman"/>
          <w:color w:val="000000"/>
          <w:sz w:val="28"/>
          <w:szCs w:val="28"/>
        </w:rPr>
        <w:t>ить документы экстерриториально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FBA" w:rsidRPr="00F133ED">
        <w:rPr>
          <w:rFonts w:ascii="Times New Roman" w:hAnsi="Times New Roman" w:cs="Times New Roman"/>
          <w:sz w:val="28"/>
          <w:szCs w:val="28"/>
        </w:rPr>
        <w:t xml:space="preserve">в Кадастровой палате любого региона Российской Федерации, вне зависимости от места хранения документов. 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9A5FBA" w:rsidRPr="00F133ED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</w:t>
      </w:r>
      <w:hyperlink r:id="rId6" w:history="1">
        <w:r w:rsidRPr="00F133ED">
          <w:rPr>
            <w:rStyle w:val="a4"/>
            <w:sz w:val="28"/>
            <w:szCs w:val="28"/>
          </w:rPr>
          <w:t>официальном сайте</w:t>
        </w:r>
      </w:hyperlink>
      <w:r w:rsidRPr="00F133ED">
        <w:rPr>
          <w:color w:val="000000"/>
          <w:sz w:val="28"/>
          <w:szCs w:val="28"/>
        </w:rPr>
        <w:t xml:space="preserve"> учреждения в разделе </w:t>
      </w:r>
      <w:hyperlink r:id="rId7" w:history="1">
        <w:r w:rsidRPr="00F133ED">
          <w:rPr>
            <w:rStyle w:val="a4"/>
            <w:sz w:val="28"/>
            <w:szCs w:val="28"/>
          </w:rPr>
          <w:t>«Обратная связь»</w:t>
        </w:r>
      </w:hyperlink>
      <w:r w:rsidRPr="00F133ED">
        <w:rPr>
          <w:color w:val="000000"/>
          <w:sz w:val="28"/>
          <w:szCs w:val="28"/>
        </w:rPr>
        <w:t xml:space="preserve">. </w:t>
      </w:r>
    </w:p>
    <w:p w:rsidR="009A5FBA" w:rsidRPr="00F133ED" w:rsidRDefault="009A5FBA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Уточнить готовность документов </w:t>
      </w:r>
      <w:r w:rsidR="00F133ED">
        <w:rPr>
          <w:color w:val="000000"/>
          <w:sz w:val="28"/>
          <w:szCs w:val="28"/>
        </w:rPr>
        <w:t xml:space="preserve">на территории Воронежской области </w:t>
      </w:r>
      <w:r w:rsidRPr="00F133ED">
        <w:rPr>
          <w:color w:val="000000"/>
          <w:sz w:val="28"/>
          <w:szCs w:val="28"/>
        </w:rPr>
        <w:t>можно по телефону МФЦ: 8 (473) 226-99-99</w:t>
      </w:r>
      <w:r w:rsidR="001F15F5">
        <w:rPr>
          <w:color w:val="000000"/>
          <w:sz w:val="28"/>
          <w:szCs w:val="28"/>
        </w:rPr>
        <w:t>,</w:t>
      </w:r>
      <w:r w:rsidRPr="00F133ED">
        <w:rPr>
          <w:color w:val="000000"/>
          <w:sz w:val="28"/>
          <w:szCs w:val="28"/>
        </w:rPr>
        <w:t xml:space="preserve"> </w:t>
      </w:r>
      <w:r w:rsidRPr="00F133ED">
        <w:rPr>
          <w:sz w:val="28"/>
          <w:szCs w:val="28"/>
        </w:rPr>
        <w:t xml:space="preserve">дополнительную информацию о месте хранения документов и сроках их доставки можно </w:t>
      </w:r>
      <w:r w:rsidR="001F15F5">
        <w:rPr>
          <w:sz w:val="28"/>
          <w:szCs w:val="28"/>
        </w:rPr>
        <w:t>узнать</w:t>
      </w:r>
      <w:r w:rsidRPr="00F133ED">
        <w:rPr>
          <w:sz w:val="28"/>
          <w:szCs w:val="28"/>
        </w:rPr>
        <w:t xml:space="preserve"> по телефону </w:t>
      </w:r>
      <w:r w:rsidR="001F15F5">
        <w:rPr>
          <w:sz w:val="28"/>
          <w:szCs w:val="28"/>
        </w:rPr>
        <w:t xml:space="preserve">Кадастровой палаты Воронежской области: </w:t>
      </w:r>
      <w:r w:rsidRPr="00F133ED">
        <w:rPr>
          <w:sz w:val="28"/>
          <w:szCs w:val="28"/>
        </w:rPr>
        <w:t>8 (473) 327-18-99 (добавочный 2447) или телефону Ведомственного центра телефонного обслуживания (ВЦТО)</w:t>
      </w:r>
      <w:r w:rsidR="001F15F5">
        <w:rPr>
          <w:sz w:val="28"/>
          <w:szCs w:val="28"/>
        </w:rPr>
        <w:t>:</w:t>
      </w:r>
      <w:r w:rsidRPr="00F133ED">
        <w:rPr>
          <w:sz w:val="28"/>
          <w:szCs w:val="28"/>
        </w:rPr>
        <w:t xml:space="preserve"> 8 800-100-34-34 (звонок по России бесплатный).</w:t>
      </w:r>
    </w:p>
    <w:p w:rsidR="0040621F" w:rsidRDefault="00E7450B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3ED">
        <w:rPr>
          <w:color w:val="000000"/>
          <w:sz w:val="28"/>
          <w:szCs w:val="28"/>
        </w:rPr>
        <w:t xml:space="preserve"> </w:t>
      </w:r>
      <w:r w:rsidR="00F83920" w:rsidRPr="00F133ED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="00F83920" w:rsidRPr="00F133ED">
        <w:rPr>
          <w:color w:val="000000"/>
          <w:sz w:val="28"/>
          <w:szCs w:val="28"/>
        </w:rPr>
        <w:t>новый</w:t>
      </w:r>
      <w:proofErr w:type="gramEnd"/>
      <w:r w:rsidR="00F83920" w:rsidRPr="00F133ED">
        <w:rPr>
          <w:color w:val="000000"/>
          <w:sz w:val="28"/>
          <w:szCs w:val="28"/>
        </w:rPr>
        <w:t xml:space="preserve"> </w:t>
      </w:r>
      <w:hyperlink r:id="rId8" w:history="1">
        <w:r w:rsidR="00F83920" w:rsidRPr="00F133ED">
          <w:rPr>
            <w:rStyle w:val="a4"/>
            <w:sz w:val="28"/>
            <w:szCs w:val="28"/>
          </w:rPr>
          <w:t>онлайн-сервис</w:t>
        </w:r>
      </w:hyperlink>
      <w:r w:rsidR="00F83920" w:rsidRPr="00F133ED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F133ED">
        <w:rPr>
          <w:color w:val="000000"/>
          <w:sz w:val="28"/>
          <w:szCs w:val="28"/>
        </w:rPr>
        <w:lastRenderedPageBreak/>
        <w:t>госреестра</w:t>
      </w:r>
      <w:proofErr w:type="spellEnd"/>
      <w:r w:rsidR="00F83920" w:rsidRPr="00F133ED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="00F83920" w:rsidRPr="00F133ED">
        <w:rPr>
          <w:color w:val="000000"/>
          <w:sz w:val="28"/>
          <w:szCs w:val="28"/>
        </w:rPr>
        <w:t>бумажному</w:t>
      </w:r>
      <w:proofErr w:type="gramEnd"/>
      <w:r w:rsidR="00F83920" w:rsidRPr="00F133ED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 w:rsidRPr="00F133ED">
        <w:rPr>
          <w:color w:val="000000"/>
          <w:sz w:val="28"/>
          <w:szCs w:val="28"/>
        </w:rPr>
        <w:t>м «забытыми» в пункте выдачи.</w:t>
      </w:r>
    </w:p>
    <w:p w:rsidR="0067695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7695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7695C" w:rsidRPr="0014706C" w:rsidRDefault="0067695C" w:rsidP="0067695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7695C" w:rsidRPr="0014706C" w:rsidRDefault="00C51BE9" w:rsidP="0067695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695C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7695C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7695C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7695C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695C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695C" w:rsidRDefault="0067695C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47B8" w:rsidRDefault="000F47B8" w:rsidP="000F47B8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70BC4">
        <w:rPr>
          <w:rFonts w:ascii="Segoe UI" w:eastAsia="Times New Roman" w:hAnsi="Segoe UI" w:cs="Segoe UI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B8" w:rsidRDefault="000F47B8" w:rsidP="000F47B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0F47B8" w:rsidRPr="00F70BC4" w:rsidRDefault="000F47B8" w:rsidP="000F47B8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ответит на вопросы воронежцев </w:t>
      </w:r>
    </w:p>
    <w:p w:rsidR="000F47B8" w:rsidRPr="00F70BC4" w:rsidRDefault="000F47B8" w:rsidP="000F47B8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приемной Президента РФ</w:t>
      </w:r>
    </w:p>
    <w:p w:rsidR="000F47B8" w:rsidRPr="00F70BC4" w:rsidRDefault="000F47B8" w:rsidP="000F47B8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7B8" w:rsidRPr="00F70BC4" w:rsidRDefault="000F47B8" w:rsidP="000F47B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70BC4">
        <w:rPr>
          <w:b/>
          <w:sz w:val="28"/>
          <w:szCs w:val="28"/>
        </w:rPr>
        <w:t xml:space="preserve">6 февраля 2020 года с 15:00 до 18:00 и.о. директора Кадастровой палаты Воронежской области Ольга Анатольевна </w:t>
      </w:r>
      <w:proofErr w:type="spellStart"/>
      <w:r w:rsidRPr="00F70BC4">
        <w:rPr>
          <w:b/>
          <w:sz w:val="28"/>
          <w:szCs w:val="28"/>
        </w:rPr>
        <w:t>Фефелова</w:t>
      </w:r>
      <w:proofErr w:type="spellEnd"/>
      <w:r w:rsidRPr="00F70BC4">
        <w:rPr>
          <w:b/>
          <w:sz w:val="28"/>
          <w:szCs w:val="28"/>
        </w:rPr>
        <w:t xml:space="preserve"> проведет прием граждан в приемной Президента Российской Федерации.</w:t>
      </w:r>
    </w:p>
    <w:p w:rsidR="000F47B8" w:rsidRPr="00F70BC4" w:rsidRDefault="000F47B8" w:rsidP="000F47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BC4">
        <w:rPr>
          <w:sz w:val="28"/>
          <w:szCs w:val="28"/>
        </w:rPr>
        <w:t>Личный прием граждан в приемной Президента Российской Федерации в Воронежской области проводится по поручению Президента Российской Федерации в соответствии с графиком проведения личного приема заявителей, утвержденным полномочным представителем Президента Российской Федерации в федеральном округе.</w:t>
      </w:r>
    </w:p>
    <w:p w:rsidR="000F47B8" w:rsidRPr="00F70BC4" w:rsidRDefault="000F47B8" w:rsidP="000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граждане смогут получить правовую консультацию по вопросам оказания услуг </w:t>
      </w:r>
      <w:proofErr w:type="spellStart"/>
      <w:r w:rsidRPr="00F7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70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7B8" w:rsidRPr="00F70BC4" w:rsidRDefault="000F47B8" w:rsidP="000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прием граждан осуществляется по предварительной записи и </w:t>
      </w:r>
      <w:proofErr w:type="gramStart"/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предъявлении</w:t>
      </w:r>
      <w:proofErr w:type="gramEnd"/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документа, удостоверяющего личность.</w:t>
      </w:r>
    </w:p>
    <w:p w:rsidR="000F47B8" w:rsidRPr="00F70BC4" w:rsidRDefault="000F47B8" w:rsidP="000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4">
        <w:rPr>
          <w:rFonts w:ascii="Times New Roman" w:hAnsi="Times New Roman" w:cs="Times New Roman"/>
          <w:sz w:val="28"/>
          <w:szCs w:val="28"/>
        </w:rPr>
        <w:t xml:space="preserve">Прием состоится по адресу: </w:t>
      </w:r>
      <w:proofErr w:type="gramStart"/>
      <w:r w:rsidRPr="00F70B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BC4">
        <w:rPr>
          <w:rFonts w:ascii="Times New Roman" w:hAnsi="Times New Roman" w:cs="Times New Roman"/>
          <w:sz w:val="28"/>
          <w:szCs w:val="28"/>
        </w:rPr>
        <w:t xml:space="preserve">. Воронеж, пл. Ленина, 1, каб.130. </w:t>
      </w: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Телефоны для справок и записи на прием - </w:t>
      </w:r>
      <w:r w:rsidRPr="00F70BC4">
        <w:rPr>
          <w:rFonts w:ascii="Times New Roman" w:hAnsi="Times New Roman" w:cs="Times New Roman"/>
          <w:sz w:val="28"/>
          <w:szCs w:val="28"/>
        </w:rPr>
        <w:t>8(473) 255-27-71</w:t>
      </w: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70BC4">
        <w:rPr>
          <w:rFonts w:ascii="Times New Roman" w:hAnsi="Times New Roman" w:cs="Times New Roman"/>
          <w:sz w:val="28"/>
          <w:szCs w:val="28"/>
        </w:rPr>
        <w:t>8(473) 255-69-02.</w:t>
      </w:r>
    </w:p>
    <w:p w:rsidR="000F47B8" w:rsidRPr="00F70BC4" w:rsidRDefault="000F47B8" w:rsidP="000F47B8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F47B8" w:rsidRPr="00793046" w:rsidRDefault="000F47B8" w:rsidP="000F47B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F47B8" w:rsidRDefault="000F47B8" w:rsidP="000F47B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F47B8" w:rsidRDefault="000F47B8" w:rsidP="000F47B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0F47B8" w:rsidRPr="0014706C" w:rsidRDefault="000F47B8" w:rsidP="000F47B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0F47B8" w:rsidRPr="0014706C" w:rsidRDefault="000F47B8" w:rsidP="000F47B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F47B8" w:rsidRPr="009B7F8A" w:rsidRDefault="000F47B8" w:rsidP="000F47B8">
      <w:pPr>
        <w:spacing w:after="0" w:line="240" w:lineRule="auto"/>
        <w:rPr>
          <w:rFonts w:ascii="Segoe UI" w:hAnsi="Segoe UI" w:cs="Segoe UI"/>
          <w:lang w:val="en-US"/>
        </w:rPr>
      </w:pPr>
    </w:p>
    <w:p w:rsidR="000F47B8" w:rsidRPr="00F133ED" w:rsidRDefault="000F47B8" w:rsidP="00F133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0F47B8" w:rsidRPr="00F133ED" w:rsidSect="0067695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817AD"/>
    <w:rsid w:val="000A4FD4"/>
    <w:rsid w:val="000B7BCA"/>
    <w:rsid w:val="000F47B8"/>
    <w:rsid w:val="00174B10"/>
    <w:rsid w:val="0018349A"/>
    <w:rsid w:val="001F15F5"/>
    <w:rsid w:val="002476C3"/>
    <w:rsid w:val="00270845"/>
    <w:rsid w:val="003051A2"/>
    <w:rsid w:val="0032510D"/>
    <w:rsid w:val="00335AA6"/>
    <w:rsid w:val="003E38B3"/>
    <w:rsid w:val="003F6928"/>
    <w:rsid w:val="0040621F"/>
    <w:rsid w:val="00484B82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7695C"/>
    <w:rsid w:val="006F1252"/>
    <w:rsid w:val="007378C4"/>
    <w:rsid w:val="00765B5E"/>
    <w:rsid w:val="00770742"/>
    <w:rsid w:val="007E064D"/>
    <w:rsid w:val="007E3AA2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A5FBA"/>
    <w:rsid w:val="009D460F"/>
    <w:rsid w:val="009E3D40"/>
    <w:rsid w:val="00A015D8"/>
    <w:rsid w:val="00A11D77"/>
    <w:rsid w:val="00A14B23"/>
    <w:rsid w:val="00A264E4"/>
    <w:rsid w:val="00A6061E"/>
    <w:rsid w:val="00A63CCD"/>
    <w:rsid w:val="00AD2786"/>
    <w:rsid w:val="00AE2AB2"/>
    <w:rsid w:val="00B47B52"/>
    <w:rsid w:val="00B7413C"/>
    <w:rsid w:val="00B7563E"/>
    <w:rsid w:val="00B87ED5"/>
    <w:rsid w:val="00BC14CD"/>
    <w:rsid w:val="00C2702D"/>
    <w:rsid w:val="00C51BE9"/>
    <w:rsid w:val="00C91B4D"/>
    <w:rsid w:val="00D34FCD"/>
    <w:rsid w:val="00D355F7"/>
    <w:rsid w:val="00DE632A"/>
    <w:rsid w:val="00E00C57"/>
    <w:rsid w:val="00E557B9"/>
    <w:rsid w:val="00E7450B"/>
    <w:rsid w:val="00E756E2"/>
    <w:rsid w:val="00E86B84"/>
    <w:rsid w:val="00E95B47"/>
    <w:rsid w:val="00EF70A8"/>
    <w:rsid w:val="00F133ED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EF70A8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F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fback/contact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50de153e7e544a8aa5820c47d4acf3d780098a90/" TargetMode="External"/><Relationship Id="rId10" Type="http://schemas.openxmlformats.org/officeDocument/2006/relationships/hyperlink" Target="mailto:press@36.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Inspektor</cp:lastModifiedBy>
  <cp:revision>3</cp:revision>
  <cp:lastPrinted>2020-01-14T13:59:00Z</cp:lastPrinted>
  <dcterms:created xsi:type="dcterms:W3CDTF">2020-01-20T05:24:00Z</dcterms:created>
  <dcterms:modified xsi:type="dcterms:W3CDTF">2020-01-20T05:24:00Z</dcterms:modified>
</cp:coreProperties>
</file>